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4E" w:rsidRPr="00A1355B" w:rsidRDefault="00091D4E" w:rsidP="00091D4E">
      <w:pPr>
        <w:jc w:val="right"/>
        <w:rPr>
          <w:rFonts w:eastAsia="標楷體" w:cs="Times New Roman"/>
          <w:lang w:eastAsia="zh-TW"/>
        </w:rPr>
      </w:pPr>
    </w:p>
    <w:p w:rsidR="00963B08" w:rsidRPr="00E74166" w:rsidRDefault="00963B08" w:rsidP="00963B08">
      <w:pPr>
        <w:jc w:val="center"/>
        <w:rPr>
          <w:rFonts w:eastAsia="標楷體" w:hAnsi="標楷體" w:cs="Times New Roman"/>
          <w:b/>
          <w:sz w:val="28"/>
          <w:szCs w:val="28"/>
          <w:lang w:eastAsia="zh-TW"/>
        </w:rPr>
      </w:pPr>
      <w:r w:rsidRPr="00E74166">
        <w:rPr>
          <w:rFonts w:eastAsia="標楷體" w:hAnsi="標楷體" w:cs="Times New Roman" w:hint="eastAsia"/>
          <w:b/>
          <w:sz w:val="28"/>
          <w:szCs w:val="28"/>
          <w:lang w:eastAsia="zh-TW"/>
        </w:rPr>
        <w:t>國立彰化師範大學研究倫理審查委員會</w:t>
      </w:r>
    </w:p>
    <w:p w:rsidR="00963B08" w:rsidRPr="009C2035" w:rsidRDefault="00963B08" w:rsidP="00963B08">
      <w:pPr>
        <w:autoSpaceDE w:val="0"/>
        <w:autoSpaceDN w:val="0"/>
        <w:adjustRightInd w:val="0"/>
        <w:jc w:val="right"/>
        <w:rPr>
          <w:rFonts w:eastAsia="標楷體" w:cs="Times New Roman"/>
          <w:sz w:val="22"/>
          <w:szCs w:val="28"/>
          <w:lang w:eastAsia="zh-TW"/>
        </w:rPr>
      </w:pPr>
      <w:r w:rsidRPr="009C2035">
        <w:rPr>
          <w:rFonts w:eastAsia="標楷體" w:cs="Times New Roman"/>
          <w:sz w:val="22"/>
          <w:szCs w:val="28"/>
          <w:lang w:eastAsia="zh-TW"/>
        </w:rPr>
        <w:t>版本：</w:t>
      </w:r>
      <w:r w:rsidR="005300B7">
        <w:rPr>
          <w:rFonts w:eastAsia="標楷體" w:cs="Times New Roman"/>
          <w:sz w:val="22"/>
          <w:szCs w:val="28"/>
          <w:lang w:eastAsia="zh-TW"/>
        </w:rPr>
        <w:t>1.12</w:t>
      </w:r>
    </w:p>
    <w:p w:rsidR="00963B08" w:rsidRPr="009C2035" w:rsidRDefault="00963B08" w:rsidP="00963B08">
      <w:pPr>
        <w:autoSpaceDE w:val="0"/>
        <w:autoSpaceDN w:val="0"/>
        <w:adjustRightInd w:val="0"/>
        <w:jc w:val="right"/>
        <w:rPr>
          <w:rFonts w:eastAsia="標楷體" w:cs="Times New Roman"/>
          <w:b/>
          <w:sz w:val="28"/>
          <w:szCs w:val="28"/>
          <w:lang w:eastAsia="zh-TW"/>
        </w:rPr>
      </w:pPr>
      <w:r w:rsidRPr="009C2035">
        <w:rPr>
          <w:rFonts w:eastAsia="標楷體" w:cs="Times New Roman"/>
          <w:sz w:val="22"/>
          <w:szCs w:val="28"/>
          <w:lang w:eastAsia="zh-TW"/>
        </w:rPr>
        <w:t>更新日期：</w:t>
      </w:r>
      <w:r w:rsidR="005300B7">
        <w:rPr>
          <w:rFonts w:eastAsia="標楷體" w:cs="Times New Roman"/>
          <w:sz w:val="22"/>
          <w:szCs w:val="28"/>
          <w:lang w:eastAsia="zh-TW"/>
        </w:rPr>
        <w:t>107.09</w:t>
      </w:r>
      <w:r>
        <w:rPr>
          <w:rFonts w:eastAsia="標楷體" w:cs="Times New Roman"/>
          <w:sz w:val="22"/>
          <w:szCs w:val="28"/>
          <w:lang w:eastAsia="zh-TW"/>
        </w:rPr>
        <w:t>.</w:t>
      </w:r>
      <w:r w:rsidR="005300B7">
        <w:rPr>
          <w:rFonts w:eastAsia="標楷體" w:cs="Times New Roman"/>
          <w:sz w:val="22"/>
          <w:szCs w:val="28"/>
          <w:lang w:eastAsia="zh-TW"/>
        </w:rPr>
        <w:t>28</w:t>
      </w:r>
    </w:p>
    <w:p w:rsidR="00091D4E" w:rsidRPr="00A1355B" w:rsidRDefault="00091D4E" w:rsidP="00091D4E">
      <w:pPr>
        <w:jc w:val="center"/>
        <w:rPr>
          <w:rFonts w:eastAsia="標楷體" w:cs="Times New Roman"/>
          <w:b/>
          <w:sz w:val="28"/>
          <w:szCs w:val="28"/>
          <w:lang w:eastAsia="zh-TW"/>
        </w:rPr>
      </w:pPr>
      <w:r w:rsidRPr="00A1355B">
        <w:rPr>
          <w:rFonts w:eastAsia="標楷體" w:hAnsi="標楷體" w:cs="Times New Roman"/>
          <w:b/>
          <w:sz w:val="28"/>
          <w:szCs w:val="28"/>
          <w:lang w:eastAsia="zh-TW"/>
        </w:rPr>
        <w:t>免除審查申請書</w:t>
      </w:r>
    </w:p>
    <w:p w:rsidR="00091D4E" w:rsidRPr="00A1355B" w:rsidRDefault="00091D4E" w:rsidP="00091D4E">
      <w:pPr>
        <w:jc w:val="center"/>
        <w:rPr>
          <w:rFonts w:eastAsia="標楷體" w:cs="Times New Roman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2181"/>
        <w:gridCol w:w="4228"/>
      </w:tblGrid>
      <w:tr w:rsidR="00091D4E" w:rsidRPr="00A1355B" w:rsidTr="00EE52A7">
        <w:trPr>
          <w:trHeight w:val="889"/>
          <w:jc w:val="center"/>
        </w:trPr>
        <w:tc>
          <w:tcPr>
            <w:tcW w:w="8218" w:type="dxa"/>
            <w:gridSpan w:val="4"/>
            <w:vAlign w:val="center"/>
          </w:tcPr>
          <w:p w:rsidR="00091D4E" w:rsidRPr="00A1355B" w:rsidRDefault="0085581E" w:rsidP="00F431C5">
            <w:pPr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A1355B">
              <w:rPr>
                <w:rFonts w:eastAsia="標楷體" w:hAnsi="標楷體" w:cs="Times New Roman"/>
                <w:sz w:val="28"/>
                <w:szCs w:val="28"/>
                <w:lang w:eastAsia="zh-TW"/>
              </w:rPr>
              <w:t>國立彰化師範大學研究倫理審查</w:t>
            </w:r>
            <w:r w:rsidR="00527B60" w:rsidRPr="00A1355B">
              <w:rPr>
                <w:rFonts w:eastAsia="標楷體" w:hAnsi="標楷體" w:cs="Times New Roman"/>
                <w:sz w:val="28"/>
                <w:szCs w:val="28"/>
                <w:lang w:eastAsia="zh-TW"/>
              </w:rPr>
              <w:t>委員會</w:t>
            </w:r>
          </w:p>
          <w:p w:rsidR="00091D4E" w:rsidRPr="00A1355B" w:rsidRDefault="00091D4E" w:rsidP="00F431C5">
            <w:pPr>
              <w:jc w:val="center"/>
              <w:rPr>
                <w:rFonts w:eastAsia="標楷體" w:cs="Times New Roman"/>
                <w:lang w:eastAsia="zh-TW"/>
              </w:rPr>
            </w:pPr>
            <w:r w:rsidRPr="00A1355B">
              <w:rPr>
                <w:rFonts w:eastAsia="標楷體" w:hAnsi="標楷體" w:cs="Times New Roman"/>
                <w:sz w:val="28"/>
                <w:szCs w:val="28"/>
                <w:lang w:eastAsia="zh-TW"/>
              </w:rPr>
              <w:t>免除審查申請書</w:t>
            </w:r>
          </w:p>
        </w:tc>
      </w:tr>
      <w:tr w:rsidR="00091D4E" w:rsidRPr="00A1355B" w:rsidTr="00EE52A7">
        <w:trPr>
          <w:trHeight w:val="599"/>
          <w:jc w:val="center"/>
        </w:trPr>
        <w:tc>
          <w:tcPr>
            <w:tcW w:w="1809" w:type="dxa"/>
            <w:gridSpan w:val="2"/>
            <w:vAlign w:val="center"/>
          </w:tcPr>
          <w:p w:rsidR="00091D4E" w:rsidRPr="00A1355B" w:rsidRDefault="00091D4E" w:rsidP="00F431C5">
            <w:pPr>
              <w:spacing w:line="480" w:lineRule="auto"/>
              <w:jc w:val="center"/>
              <w:rPr>
                <w:rFonts w:eastAsia="標楷體" w:cs="Times New Roman"/>
                <w:lang w:eastAsia="zh-TW"/>
              </w:rPr>
            </w:pPr>
            <w:r w:rsidRPr="00A1355B">
              <w:rPr>
                <w:rFonts w:eastAsia="標楷體" w:hAnsi="標楷體" w:cs="Times New Roman"/>
                <w:lang w:eastAsia="zh-TW"/>
              </w:rPr>
              <w:t>計畫名稱</w:t>
            </w:r>
          </w:p>
        </w:tc>
        <w:tc>
          <w:tcPr>
            <w:tcW w:w="6409" w:type="dxa"/>
            <w:gridSpan w:val="2"/>
            <w:vAlign w:val="center"/>
          </w:tcPr>
          <w:p w:rsidR="00091D4E" w:rsidRPr="00A1355B" w:rsidRDefault="00091D4E" w:rsidP="00F431C5">
            <w:pPr>
              <w:spacing w:line="480" w:lineRule="auto"/>
              <w:jc w:val="center"/>
              <w:rPr>
                <w:rFonts w:eastAsia="標楷體" w:cs="Times New Roman"/>
                <w:lang w:eastAsia="zh-TW"/>
              </w:rPr>
            </w:pPr>
          </w:p>
        </w:tc>
      </w:tr>
      <w:tr w:rsidR="00091D4E" w:rsidRPr="00A1355B" w:rsidTr="00EE52A7">
        <w:trPr>
          <w:trHeight w:val="599"/>
          <w:jc w:val="center"/>
        </w:trPr>
        <w:tc>
          <w:tcPr>
            <w:tcW w:w="1809" w:type="dxa"/>
            <w:gridSpan w:val="2"/>
            <w:vAlign w:val="center"/>
          </w:tcPr>
          <w:p w:rsidR="00091D4E" w:rsidRPr="00A1355B" w:rsidRDefault="00091D4E" w:rsidP="00F431C5">
            <w:pPr>
              <w:spacing w:line="480" w:lineRule="auto"/>
              <w:jc w:val="center"/>
              <w:rPr>
                <w:rFonts w:eastAsia="標楷體" w:cs="Times New Roman"/>
                <w:lang w:eastAsia="zh-TW"/>
              </w:rPr>
            </w:pPr>
            <w:r w:rsidRPr="00A1355B">
              <w:rPr>
                <w:rFonts w:eastAsia="標楷體" w:hAnsi="標楷體" w:cs="Times New Roman"/>
                <w:lang w:eastAsia="zh-TW"/>
              </w:rPr>
              <w:t>主持人</w:t>
            </w:r>
          </w:p>
        </w:tc>
        <w:tc>
          <w:tcPr>
            <w:tcW w:w="6409" w:type="dxa"/>
            <w:gridSpan w:val="2"/>
            <w:vAlign w:val="center"/>
          </w:tcPr>
          <w:p w:rsidR="00091D4E" w:rsidRPr="00A1355B" w:rsidRDefault="00091D4E" w:rsidP="00F431C5">
            <w:pPr>
              <w:spacing w:line="480" w:lineRule="auto"/>
              <w:jc w:val="center"/>
              <w:rPr>
                <w:rFonts w:eastAsia="標楷體" w:cs="Times New Roman"/>
                <w:lang w:eastAsia="zh-TW"/>
              </w:rPr>
            </w:pPr>
          </w:p>
        </w:tc>
      </w:tr>
      <w:tr w:rsidR="00091D4E" w:rsidRPr="00A1355B" w:rsidTr="00EE52A7">
        <w:trPr>
          <w:trHeight w:val="599"/>
          <w:jc w:val="center"/>
        </w:trPr>
        <w:tc>
          <w:tcPr>
            <w:tcW w:w="1809" w:type="dxa"/>
            <w:gridSpan w:val="2"/>
            <w:vAlign w:val="center"/>
          </w:tcPr>
          <w:p w:rsidR="00091D4E" w:rsidRPr="00A1355B" w:rsidRDefault="00091D4E" w:rsidP="00F431C5">
            <w:pPr>
              <w:spacing w:line="480" w:lineRule="auto"/>
              <w:jc w:val="center"/>
              <w:rPr>
                <w:rFonts w:eastAsia="標楷體" w:cs="Times New Roman"/>
                <w:lang w:eastAsia="zh-TW"/>
              </w:rPr>
            </w:pPr>
            <w:r w:rsidRPr="00A1355B">
              <w:rPr>
                <w:rFonts w:eastAsia="標楷體" w:hAnsi="標楷體" w:cs="Times New Roman"/>
                <w:lang w:eastAsia="zh-TW"/>
              </w:rPr>
              <w:t>機構</w:t>
            </w:r>
          </w:p>
        </w:tc>
        <w:tc>
          <w:tcPr>
            <w:tcW w:w="6409" w:type="dxa"/>
            <w:gridSpan w:val="2"/>
            <w:vAlign w:val="center"/>
          </w:tcPr>
          <w:p w:rsidR="00091D4E" w:rsidRPr="00A1355B" w:rsidRDefault="00091D4E" w:rsidP="00F431C5">
            <w:pPr>
              <w:spacing w:line="480" w:lineRule="auto"/>
              <w:jc w:val="center"/>
              <w:rPr>
                <w:rFonts w:eastAsia="標楷體" w:cs="Times New Roman"/>
                <w:lang w:eastAsia="zh-TW"/>
              </w:rPr>
            </w:pPr>
          </w:p>
        </w:tc>
      </w:tr>
      <w:tr w:rsidR="00AF191E" w:rsidRPr="00A1355B" w:rsidTr="00EE52A7">
        <w:trPr>
          <w:trHeight w:val="599"/>
          <w:jc w:val="center"/>
        </w:trPr>
        <w:tc>
          <w:tcPr>
            <w:tcW w:w="1809" w:type="dxa"/>
            <w:gridSpan w:val="2"/>
            <w:vAlign w:val="center"/>
          </w:tcPr>
          <w:p w:rsidR="00AF191E" w:rsidRPr="00D9712C" w:rsidRDefault="00AF191E" w:rsidP="00F431C5">
            <w:pPr>
              <w:spacing w:line="480" w:lineRule="auto"/>
              <w:jc w:val="center"/>
              <w:rPr>
                <w:rFonts w:eastAsia="標楷體" w:hAnsi="標楷體" w:cs="Times New Roman"/>
                <w:lang w:eastAsia="zh-TW"/>
              </w:rPr>
            </w:pPr>
            <w:r w:rsidRPr="00D9712C">
              <w:rPr>
                <w:rFonts w:eastAsia="標楷體" w:hAnsi="標楷體" w:cs="Times New Roman" w:hint="eastAsia"/>
                <w:b/>
                <w:lang w:eastAsia="zh-TW"/>
              </w:rPr>
              <w:t>計畫起訖時間</w:t>
            </w:r>
          </w:p>
        </w:tc>
        <w:tc>
          <w:tcPr>
            <w:tcW w:w="6409" w:type="dxa"/>
            <w:gridSpan w:val="2"/>
            <w:vAlign w:val="center"/>
          </w:tcPr>
          <w:p w:rsidR="00AF191E" w:rsidRPr="00D9712C" w:rsidRDefault="00AF191E" w:rsidP="00F431C5">
            <w:pPr>
              <w:spacing w:line="480" w:lineRule="auto"/>
              <w:jc w:val="center"/>
              <w:rPr>
                <w:rFonts w:eastAsia="標楷體" w:cs="Times New Roman"/>
                <w:lang w:eastAsia="zh-TW"/>
              </w:rPr>
            </w:pPr>
          </w:p>
        </w:tc>
      </w:tr>
      <w:tr w:rsidR="00091D4E" w:rsidRPr="00A1355B" w:rsidTr="00EE52A7">
        <w:trPr>
          <w:cantSplit/>
          <w:trHeight w:val="1134"/>
          <w:jc w:val="center"/>
        </w:trPr>
        <w:tc>
          <w:tcPr>
            <w:tcW w:w="1242" w:type="dxa"/>
            <w:textDirection w:val="tbRlV"/>
            <w:vAlign w:val="bottom"/>
          </w:tcPr>
          <w:p w:rsidR="00091D4E" w:rsidRPr="00A1355B" w:rsidRDefault="00091D4E" w:rsidP="00F431C5">
            <w:pPr>
              <w:spacing w:line="480" w:lineRule="auto"/>
              <w:ind w:left="113" w:right="113"/>
              <w:jc w:val="center"/>
              <w:rPr>
                <w:rFonts w:eastAsia="標楷體" w:cs="Times New Roman"/>
                <w:lang w:eastAsia="zh-TW"/>
              </w:rPr>
            </w:pPr>
            <w:r w:rsidRPr="00A1355B">
              <w:rPr>
                <w:rFonts w:eastAsia="標楷體" w:hAnsi="標楷體" w:cs="Times New Roman"/>
                <w:lang w:eastAsia="zh-TW"/>
              </w:rPr>
              <w:t>免</w:t>
            </w:r>
            <w:r w:rsidRPr="00A1355B">
              <w:rPr>
                <w:rFonts w:eastAsia="標楷體" w:cs="Times New Roman"/>
                <w:lang w:eastAsia="zh-TW"/>
              </w:rPr>
              <w:t xml:space="preserve">      </w:t>
            </w:r>
            <w:r w:rsidRPr="00A1355B">
              <w:rPr>
                <w:rFonts w:eastAsia="標楷體" w:hAnsi="標楷體" w:cs="Times New Roman"/>
                <w:lang w:eastAsia="zh-TW"/>
              </w:rPr>
              <w:t>除</w:t>
            </w:r>
            <w:r w:rsidRPr="00A1355B">
              <w:rPr>
                <w:rFonts w:eastAsia="標楷體" w:cs="Times New Roman"/>
                <w:lang w:eastAsia="zh-TW"/>
              </w:rPr>
              <w:t xml:space="preserve">     </w:t>
            </w:r>
            <w:r w:rsidRPr="00A1355B">
              <w:rPr>
                <w:rFonts w:eastAsia="標楷體" w:hAnsi="標楷體" w:cs="Times New Roman"/>
                <w:lang w:eastAsia="zh-TW"/>
              </w:rPr>
              <w:t>審</w:t>
            </w:r>
            <w:r w:rsidRPr="00A1355B">
              <w:rPr>
                <w:rFonts w:eastAsia="標楷體" w:cs="Times New Roman"/>
                <w:lang w:eastAsia="zh-TW"/>
              </w:rPr>
              <w:t xml:space="preserve">     </w:t>
            </w:r>
            <w:r w:rsidRPr="00A1355B">
              <w:rPr>
                <w:rFonts w:eastAsia="標楷體" w:hAnsi="標楷體" w:cs="Times New Roman"/>
                <w:lang w:eastAsia="zh-TW"/>
              </w:rPr>
              <w:t>查</w:t>
            </w:r>
            <w:r w:rsidRPr="00A1355B">
              <w:rPr>
                <w:rFonts w:eastAsia="標楷體" w:cs="Times New Roman"/>
                <w:lang w:eastAsia="zh-TW"/>
              </w:rPr>
              <w:t xml:space="preserve">     </w:t>
            </w:r>
            <w:r w:rsidRPr="00A1355B">
              <w:rPr>
                <w:rFonts w:eastAsia="標楷體" w:hAnsi="標楷體" w:cs="Times New Roman"/>
                <w:lang w:eastAsia="zh-TW"/>
              </w:rPr>
              <w:t>要</w:t>
            </w:r>
            <w:r w:rsidRPr="00A1355B">
              <w:rPr>
                <w:rFonts w:eastAsia="標楷體" w:cs="Times New Roman"/>
                <w:lang w:eastAsia="zh-TW"/>
              </w:rPr>
              <w:t xml:space="preserve">     </w:t>
            </w:r>
            <w:r w:rsidRPr="00A1355B">
              <w:rPr>
                <w:rFonts w:eastAsia="標楷體" w:hAnsi="標楷體" w:cs="Times New Roman"/>
                <w:lang w:eastAsia="zh-TW"/>
              </w:rPr>
              <w:t>件</w:t>
            </w:r>
          </w:p>
        </w:tc>
        <w:tc>
          <w:tcPr>
            <w:tcW w:w="6976" w:type="dxa"/>
            <w:gridSpan w:val="3"/>
          </w:tcPr>
          <w:p w:rsidR="00091D4E" w:rsidRPr="00A1355B" w:rsidRDefault="00091D4E" w:rsidP="0085581E">
            <w:pPr>
              <w:ind w:left="338" w:hangingChars="141" w:hanging="338"/>
              <w:rPr>
                <w:rFonts w:ascii="標楷體" w:eastAsia="標楷體" w:hAnsi="標楷體" w:cs="Times New Roman"/>
                <w:lang w:eastAsia="zh-TW"/>
              </w:rPr>
            </w:pPr>
            <w:r w:rsidRPr="00A1355B">
              <w:rPr>
                <w:rFonts w:ascii="標楷體" w:eastAsia="標楷體" w:hAnsi="標楷體" w:cs="Times New Roman"/>
                <w:lang w:eastAsia="zh-TW"/>
              </w:rPr>
              <w:t xml:space="preserve">□ </w:t>
            </w:r>
            <w:r w:rsidR="00527B60" w:rsidRPr="00A1355B">
              <w:rPr>
                <w:rFonts w:ascii="標楷體" w:eastAsia="標楷體" w:hAnsi="標楷體" w:cs="Times New Roman"/>
                <w:lang w:eastAsia="zh-TW"/>
              </w:rPr>
              <w:t>於公開場合進行之非記名、非互動且非介入性之研究，且無從自蒐集之資訊辨識特定之個人。</w:t>
            </w:r>
          </w:p>
          <w:p w:rsidR="00091D4E" w:rsidRPr="00A1355B" w:rsidRDefault="00091D4E" w:rsidP="00F431C5">
            <w:pPr>
              <w:ind w:left="372" w:hangingChars="155" w:hanging="372"/>
              <w:rPr>
                <w:rFonts w:ascii="標楷體" w:eastAsia="標楷體" w:hAnsi="標楷體" w:cs="Times New Roman"/>
                <w:lang w:eastAsia="zh-TW"/>
              </w:rPr>
            </w:pPr>
            <w:r w:rsidRPr="00A1355B">
              <w:rPr>
                <w:rFonts w:ascii="標楷體" w:eastAsia="標楷體" w:hAnsi="標楷體" w:cs="Times New Roman"/>
                <w:lang w:eastAsia="zh-TW"/>
              </w:rPr>
              <w:t xml:space="preserve">□ </w:t>
            </w:r>
            <w:r w:rsidR="00527B60" w:rsidRPr="00A1355B">
              <w:rPr>
                <w:rFonts w:ascii="標楷體" w:eastAsia="標楷體" w:hAnsi="標楷體" w:cs="Times New Roman"/>
                <w:lang w:eastAsia="zh-TW"/>
              </w:rPr>
              <w:t>使用已合法公開週知之資訊，且資訊之使用符合其公開週知之目的。</w:t>
            </w:r>
          </w:p>
          <w:p w:rsidR="00091D4E" w:rsidRPr="00A1355B" w:rsidRDefault="00091D4E" w:rsidP="00A1355B">
            <w:pPr>
              <w:ind w:left="372" w:hangingChars="155" w:hanging="372"/>
              <w:rPr>
                <w:rFonts w:ascii="標楷體" w:eastAsia="標楷體" w:hAnsi="標楷體" w:cs="Times New Roman"/>
                <w:lang w:eastAsia="zh-TW"/>
              </w:rPr>
            </w:pPr>
            <w:r w:rsidRPr="00A1355B">
              <w:rPr>
                <w:rFonts w:ascii="標楷體" w:eastAsia="標楷體" w:hAnsi="標楷體" w:cs="Times New Roman"/>
                <w:lang w:eastAsia="zh-TW"/>
              </w:rPr>
              <w:t xml:space="preserve">□ </w:t>
            </w:r>
            <w:r w:rsidR="00527B60" w:rsidRPr="00A1355B">
              <w:rPr>
                <w:rFonts w:ascii="標楷體" w:eastAsia="標楷體" w:hAnsi="標楷體" w:cs="Times New Roman"/>
                <w:lang w:eastAsia="zh-TW"/>
              </w:rPr>
              <w:t>公務機關執行法定職務，自行或委託專業機構進行之公共政策成效評估研究。</w:t>
            </w:r>
            <w:r w:rsidR="005300B7" w:rsidRPr="005300B7">
              <w:rPr>
                <w:rFonts w:ascii="標楷體" w:eastAsia="標楷體" w:hAnsi="標楷體" w:cs="Times New Roman" w:hint="eastAsia"/>
                <w:lang w:eastAsia="zh-TW"/>
              </w:rPr>
              <w:t>（需檢附公務機關之正式委託公文函）</w:t>
            </w:r>
            <w:bookmarkStart w:id="0" w:name="_GoBack"/>
            <w:bookmarkEnd w:id="0"/>
          </w:p>
          <w:p w:rsidR="00091D4E" w:rsidRPr="00A1355B" w:rsidRDefault="00091D4E" w:rsidP="00A1355B">
            <w:pPr>
              <w:ind w:left="353" w:hangingChars="147" w:hanging="353"/>
              <w:rPr>
                <w:rFonts w:ascii="標楷體" w:eastAsia="標楷體" w:hAnsi="標楷體" w:cs="Times New Roman"/>
                <w:lang w:eastAsia="zh-TW"/>
              </w:rPr>
            </w:pPr>
            <w:r w:rsidRPr="00A1355B">
              <w:rPr>
                <w:rFonts w:ascii="標楷體" w:eastAsia="標楷體" w:hAnsi="標楷體" w:cs="Times New Roman"/>
                <w:lang w:eastAsia="zh-TW"/>
              </w:rPr>
              <w:t xml:space="preserve">□ </w:t>
            </w:r>
            <w:r w:rsidR="00527B60" w:rsidRPr="00A1355B">
              <w:rPr>
                <w:rFonts w:ascii="標楷體" w:eastAsia="標楷體" w:hAnsi="標楷體" w:cs="Times New Roman"/>
                <w:lang w:eastAsia="zh-TW"/>
              </w:rPr>
              <w:t>於一般教學環境中進行之教育評量或測試、教學技巧或成效評估之研究。</w:t>
            </w:r>
          </w:p>
          <w:p w:rsidR="00441731" w:rsidRPr="00A1355B" w:rsidRDefault="00091D4E" w:rsidP="00441731">
            <w:pPr>
              <w:ind w:left="338" w:hangingChars="141" w:hanging="338"/>
              <w:rPr>
                <w:rFonts w:ascii="標楷體" w:eastAsia="標楷體" w:hAnsi="標楷體" w:cs="Times New Roman"/>
                <w:lang w:eastAsia="zh-TW"/>
              </w:rPr>
            </w:pPr>
            <w:r w:rsidRPr="00A1355B">
              <w:rPr>
                <w:rFonts w:ascii="標楷體" w:eastAsia="標楷體" w:hAnsi="標楷體" w:cs="Times New Roman"/>
                <w:lang w:eastAsia="zh-TW"/>
              </w:rPr>
              <w:t xml:space="preserve">□ </w:t>
            </w:r>
            <w:r w:rsidR="00B73555" w:rsidRPr="00A1355B">
              <w:rPr>
                <w:rFonts w:ascii="標楷體" w:eastAsia="標楷體" w:hAnsi="標楷體" w:cs="Times New Roman"/>
                <w:lang w:eastAsia="zh-TW"/>
              </w:rPr>
              <w:t>研究計畫屬最低風險，且其研究參與者</w:t>
            </w:r>
            <w:r w:rsidR="00F6088C" w:rsidRPr="00A1355B">
              <w:rPr>
                <w:rFonts w:ascii="標楷體" w:eastAsia="標楷體" w:hAnsi="標楷體" w:cs="Times New Roman"/>
                <w:lang w:eastAsia="zh-TW"/>
              </w:rPr>
              <w:t>所遭受之風險不高於未參加該研究者，經本委員會評估得免審查並核發免審證明。</w:t>
            </w:r>
          </w:p>
          <w:p w:rsidR="00091D4E" w:rsidRPr="00C6585A" w:rsidRDefault="00091D4E" w:rsidP="0067572B">
            <w:pPr>
              <w:rPr>
                <w:rFonts w:eastAsia="標楷體" w:cs="Times New Roman"/>
                <w:dstrike/>
                <w:color w:val="FF0000"/>
                <w:lang w:eastAsia="zh-TW"/>
              </w:rPr>
            </w:pPr>
          </w:p>
        </w:tc>
      </w:tr>
      <w:tr w:rsidR="001E7F00" w:rsidRPr="00A1355B" w:rsidTr="00EE52A7">
        <w:trPr>
          <w:trHeight w:val="1794"/>
          <w:jc w:val="center"/>
        </w:trPr>
        <w:tc>
          <w:tcPr>
            <w:tcW w:w="3990" w:type="dxa"/>
            <w:gridSpan w:val="3"/>
          </w:tcPr>
          <w:p w:rsidR="001E7F00" w:rsidRPr="00A1355B" w:rsidRDefault="00AF191E" w:rsidP="00F431C5">
            <w:pPr>
              <w:spacing w:beforeLines="50" w:before="120" w:afterLines="50" w:after="120" w:line="480" w:lineRule="auto"/>
              <w:jc w:val="both"/>
              <w:rPr>
                <w:rFonts w:eastAsia="標楷體" w:cs="Times New Roman"/>
                <w:lang w:eastAsia="zh-TW"/>
              </w:rPr>
            </w:pPr>
            <w:r>
              <w:rPr>
                <w:rFonts w:eastAsia="標楷體" w:hAnsi="標楷體" w:cs="Times New Roman"/>
                <w:lang w:eastAsia="zh-TW"/>
              </w:rPr>
              <w:lastRenderedPageBreak/>
              <w:t>主持人簽</w:t>
            </w:r>
            <w:r>
              <w:rPr>
                <w:rFonts w:eastAsia="標楷體" w:hAnsi="標楷體" w:cs="Times New Roman" w:hint="eastAsia"/>
                <w:lang w:eastAsia="zh-TW"/>
              </w:rPr>
              <w:t>名</w:t>
            </w:r>
            <w:r w:rsidR="001E7F00" w:rsidRPr="00A1355B">
              <w:rPr>
                <w:rFonts w:eastAsia="標楷體" w:hAnsi="標楷體" w:cs="Times New Roman"/>
                <w:lang w:eastAsia="zh-TW"/>
              </w:rPr>
              <w:t>：</w:t>
            </w:r>
          </w:p>
        </w:tc>
        <w:tc>
          <w:tcPr>
            <w:tcW w:w="4228" w:type="dxa"/>
          </w:tcPr>
          <w:p w:rsidR="001E7F00" w:rsidRPr="00A1355B" w:rsidRDefault="001E7F00" w:rsidP="00F431C5">
            <w:pPr>
              <w:spacing w:beforeLines="50" w:before="120" w:afterLines="50" w:after="120" w:line="480" w:lineRule="auto"/>
              <w:jc w:val="both"/>
              <w:rPr>
                <w:rFonts w:eastAsia="標楷體" w:cs="Times New Roman"/>
                <w:lang w:eastAsia="zh-TW"/>
              </w:rPr>
            </w:pPr>
            <w:r w:rsidRPr="00A1355B">
              <w:rPr>
                <w:rFonts w:eastAsia="標楷體" w:hAnsi="標楷體" w:cs="Times New Roman"/>
                <w:lang w:eastAsia="zh-TW"/>
              </w:rPr>
              <w:t>日期：</w:t>
            </w:r>
          </w:p>
        </w:tc>
      </w:tr>
    </w:tbl>
    <w:p w:rsidR="006F7D06" w:rsidRPr="00A1355B" w:rsidRDefault="006F7D06" w:rsidP="00572213">
      <w:pPr>
        <w:rPr>
          <w:rFonts w:eastAsia="標楷體" w:cs="Times New Roman"/>
          <w:lang w:eastAsia="zh-TW"/>
        </w:rPr>
      </w:pPr>
    </w:p>
    <w:sectPr w:rsidR="006F7D06" w:rsidRPr="00A1355B" w:rsidSect="00572213">
      <w:headerReference w:type="even" r:id="rId8"/>
      <w:pgSz w:w="11906" w:h="16838"/>
      <w:pgMar w:top="1440" w:right="1800" w:bottom="1440" w:left="1800" w:header="720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1C" w:rsidRDefault="00D8541C">
      <w:r>
        <w:separator/>
      </w:r>
    </w:p>
  </w:endnote>
  <w:endnote w:type="continuationSeparator" w:id="0">
    <w:p w:rsidR="00D8541C" w:rsidRDefault="00D8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1C" w:rsidRDefault="00D8541C">
      <w:r>
        <w:separator/>
      </w:r>
    </w:p>
  </w:footnote>
  <w:footnote w:type="continuationSeparator" w:id="0">
    <w:p w:rsidR="00D8541C" w:rsidRDefault="00D8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12" w:rsidRDefault="00EC771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712" w:rsidRDefault="00EC771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42AF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05691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cs w:val="0"/>
        <w:lang w:bidi="th-TH"/>
      </w:rPr>
    </w:lvl>
  </w:abstractNum>
  <w:abstractNum w:abstractNumId="2" w15:restartNumberingAfterBreak="0">
    <w:nsid w:val="036A193A"/>
    <w:multiLevelType w:val="hybridMultilevel"/>
    <w:tmpl w:val="9CB41A68"/>
    <w:lvl w:ilvl="0" w:tplc="0B26E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A6013D"/>
    <w:multiLevelType w:val="hybridMultilevel"/>
    <w:tmpl w:val="49104BFE"/>
    <w:lvl w:ilvl="0" w:tplc="17429AC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08C92667"/>
    <w:multiLevelType w:val="hybridMultilevel"/>
    <w:tmpl w:val="BAE8EED4"/>
    <w:lvl w:ilvl="0" w:tplc="09E04978">
      <w:numFmt w:val="bullet"/>
      <w:lvlText w:val="-"/>
      <w:lvlJc w:val="left"/>
      <w:pPr>
        <w:tabs>
          <w:tab w:val="num" w:pos="1857"/>
        </w:tabs>
        <w:ind w:left="1857" w:hanging="36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9E0BDE"/>
    <w:multiLevelType w:val="hybridMultilevel"/>
    <w:tmpl w:val="73644FE2"/>
    <w:lvl w:ilvl="0" w:tplc="DD823FA2">
      <w:start w:val="1"/>
      <w:numFmt w:val="taiwaneseCountingThousand"/>
      <w:lvlText w:val="□（%1）"/>
      <w:lvlJc w:val="left"/>
      <w:pPr>
        <w:tabs>
          <w:tab w:val="num" w:pos="1260"/>
        </w:tabs>
        <w:ind w:left="902" w:hanging="7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0D5660F0"/>
    <w:multiLevelType w:val="hybridMultilevel"/>
    <w:tmpl w:val="A972E7DC"/>
    <w:lvl w:ilvl="0" w:tplc="097C4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577FFC"/>
    <w:multiLevelType w:val="hybridMultilevel"/>
    <w:tmpl w:val="57642104"/>
    <w:lvl w:ilvl="0" w:tplc="D3586996">
      <w:start w:val="1"/>
      <w:numFmt w:val="taiwaneseCountingThousand"/>
      <w:lvlText w:val="□（%1）"/>
      <w:lvlJc w:val="left"/>
      <w:pPr>
        <w:tabs>
          <w:tab w:val="num" w:pos="126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109B3C54"/>
    <w:multiLevelType w:val="hybridMultilevel"/>
    <w:tmpl w:val="B5E6B4B8"/>
    <w:lvl w:ilvl="0" w:tplc="DD823FA2">
      <w:start w:val="1"/>
      <w:numFmt w:val="taiwaneseCountingThousand"/>
      <w:lvlText w:val="□（%1）"/>
      <w:lvlJc w:val="left"/>
      <w:pPr>
        <w:tabs>
          <w:tab w:val="num" w:pos="1260"/>
        </w:tabs>
        <w:ind w:left="902" w:hanging="7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 w15:restartNumberingAfterBreak="0">
    <w:nsid w:val="31583A3A"/>
    <w:multiLevelType w:val="hybridMultilevel"/>
    <w:tmpl w:val="1F92AD8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470DF9"/>
    <w:multiLevelType w:val="hybridMultilevel"/>
    <w:tmpl w:val="52DEA1DA"/>
    <w:lvl w:ilvl="0" w:tplc="09E0497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B5540C"/>
    <w:multiLevelType w:val="hybridMultilevel"/>
    <w:tmpl w:val="1DFA8814"/>
    <w:lvl w:ilvl="0" w:tplc="09E04978">
      <w:numFmt w:val="bullet"/>
      <w:lvlText w:val="-"/>
      <w:lvlJc w:val="left"/>
      <w:pPr>
        <w:tabs>
          <w:tab w:val="num" w:pos="1857"/>
        </w:tabs>
        <w:ind w:left="1857" w:hanging="36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A2119E"/>
    <w:multiLevelType w:val="hybridMultilevel"/>
    <w:tmpl w:val="3D2E6070"/>
    <w:lvl w:ilvl="0" w:tplc="09E04978">
      <w:numFmt w:val="bullet"/>
      <w:lvlText w:val="-"/>
      <w:lvlJc w:val="left"/>
      <w:pPr>
        <w:tabs>
          <w:tab w:val="num" w:pos="1857"/>
        </w:tabs>
        <w:ind w:left="1857" w:hanging="36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2122BE"/>
    <w:multiLevelType w:val="singleLevel"/>
    <w:tmpl w:val="A058DD9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38BB29BB"/>
    <w:multiLevelType w:val="hybridMultilevel"/>
    <w:tmpl w:val="9A925D8E"/>
    <w:lvl w:ilvl="0" w:tplc="7F3EF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BD29E7"/>
    <w:multiLevelType w:val="hybridMultilevel"/>
    <w:tmpl w:val="A894C35C"/>
    <w:lvl w:ilvl="0" w:tplc="63842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1829A5"/>
    <w:multiLevelType w:val="hybridMultilevel"/>
    <w:tmpl w:val="CD828B14"/>
    <w:lvl w:ilvl="0" w:tplc="13980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9315D5"/>
    <w:multiLevelType w:val="hybridMultilevel"/>
    <w:tmpl w:val="A7FAD150"/>
    <w:lvl w:ilvl="0" w:tplc="5E067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C7F65"/>
    <w:multiLevelType w:val="hybridMultilevel"/>
    <w:tmpl w:val="80720AF2"/>
    <w:lvl w:ilvl="0" w:tplc="D286F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F05B02"/>
    <w:multiLevelType w:val="hybridMultilevel"/>
    <w:tmpl w:val="5B8450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1630A7F"/>
    <w:multiLevelType w:val="hybridMultilevel"/>
    <w:tmpl w:val="AF8AF5EA"/>
    <w:lvl w:ilvl="0" w:tplc="09E0497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1" w15:restartNumberingAfterBreak="0">
    <w:nsid w:val="56857095"/>
    <w:multiLevelType w:val="hybridMultilevel"/>
    <w:tmpl w:val="A6E6416E"/>
    <w:lvl w:ilvl="0" w:tplc="DD823FA2">
      <w:start w:val="1"/>
      <w:numFmt w:val="taiwaneseCountingThousand"/>
      <w:lvlText w:val="□（%1）"/>
      <w:lvlJc w:val="left"/>
      <w:pPr>
        <w:tabs>
          <w:tab w:val="num" w:pos="1260"/>
        </w:tabs>
        <w:ind w:left="902" w:hanging="7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00C7730"/>
    <w:multiLevelType w:val="hybridMultilevel"/>
    <w:tmpl w:val="A04E621A"/>
    <w:lvl w:ilvl="0" w:tplc="09E0497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-417"/>
        </w:tabs>
        <w:ind w:left="-4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3"/>
        </w:tabs>
        <w:ind w:left="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"/>
        </w:tabs>
        <w:ind w:left="5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023"/>
        </w:tabs>
        <w:ind w:left="10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503"/>
        </w:tabs>
        <w:ind w:left="15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83"/>
        </w:tabs>
        <w:ind w:left="19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463"/>
        </w:tabs>
        <w:ind w:left="24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3"/>
        </w:tabs>
        <w:ind w:left="2943" w:hanging="480"/>
      </w:pPr>
      <w:rPr>
        <w:rFonts w:ascii="Wingdings" w:hAnsi="Wingdings" w:hint="default"/>
      </w:rPr>
    </w:lvl>
  </w:abstractNum>
  <w:abstractNum w:abstractNumId="23" w15:restartNumberingAfterBreak="0">
    <w:nsid w:val="605E483C"/>
    <w:multiLevelType w:val="hybridMultilevel"/>
    <w:tmpl w:val="A1885612"/>
    <w:lvl w:ilvl="0" w:tplc="1FD4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3D42AD"/>
    <w:multiLevelType w:val="hybridMultilevel"/>
    <w:tmpl w:val="9AB6A544"/>
    <w:lvl w:ilvl="0" w:tplc="842C2BE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2D2482"/>
    <w:multiLevelType w:val="hybridMultilevel"/>
    <w:tmpl w:val="0088ADDC"/>
    <w:lvl w:ilvl="0" w:tplc="2B9C6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3333D3C"/>
    <w:multiLevelType w:val="hybridMultilevel"/>
    <w:tmpl w:val="BC00D614"/>
    <w:lvl w:ilvl="0" w:tplc="09E0497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-417"/>
        </w:tabs>
        <w:ind w:left="-4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3"/>
        </w:tabs>
        <w:ind w:left="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"/>
        </w:tabs>
        <w:ind w:left="5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023"/>
        </w:tabs>
        <w:ind w:left="10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503"/>
        </w:tabs>
        <w:ind w:left="15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83"/>
        </w:tabs>
        <w:ind w:left="19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463"/>
        </w:tabs>
        <w:ind w:left="24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3"/>
        </w:tabs>
        <w:ind w:left="2943" w:hanging="480"/>
      </w:pPr>
      <w:rPr>
        <w:rFonts w:ascii="Wingdings" w:hAnsi="Wingdings" w:hint="default"/>
      </w:rPr>
    </w:lvl>
  </w:abstractNum>
  <w:abstractNum w:abstractNumId="27" w15:restartNumberingAfterBreak="0">
    <w:nsid w:val="7610100A"/>
    <w:multiLevelType w:val="hybridMultilevel"/>
    <w:tmpl w:val="8DA6909C"/>
    <w:lvl w:ilvl="0" w:tplc="09E0497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A65FF9"/>
    <w:multiLevelType w:val="hybridMultilevel"/>
    <w:tmpl w:val="624201F0"/>
    <w:lvl w:ilvl="0" w:tplc="344A772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8F3A63"/>
    <w:multiLevelType w:val="singleLevel"/>
    <w:tmpl w:val="A058DD9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0" w15:restartNumberingAfterBreak="0">
    <w:nsid w:val="7DAC71EE"/>
    <w:multiLevelType w:val="hybridMultilevel"/>
    <w:tmpl w:val="EE5CEC78"/>
    <w:lvl w:ilvl="0" w:tplc="D3586996">
      <w:start w:val="1"/>
      <w:numFmt w:val="taiwaneseCountingThousand"/>
      <w:lvlText w:val="□（%1）"/>
      <w:lvlJc w:val="left"/>
      <w:pPr>
        <w:tabs>
          <w:tab w:val="num" w:pos="126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F2A46ED"/>
    <w:multiLevelType w:val="hybridMultilevel"/>
    <w:tmpl w:val="83968C36"/>
    <w:lvl w:ilvl="0" w:tplc="09E04978">
      <w:numFmt w:val="bullet"/>
      <w:lvlText w:val="-"/>
      <w:lvlJc w:val="left"/>
      <w:pPr>
        <w:tabs>
          <w:tab w:val="num" w:pos="1857"/>
        </w:tabs>
        <w:ind w:left="1857" w:hanging="36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30"/>
  </w:num>
  <w:num w:numId="9">
    <w:abstractNumId w:val="21"/>
  </w:num>
  <w:num w:numId="10">
    <w:abstractNumId w:val="20"/>
  </w:num>
  <w:num w:numId="11">
    <w:abstractNumId w:val="22"/>
  </w:num>
  <w:num w:numId="12">
    <w:abstractNumId w:val="27"/>
  </w:num>
  <w:num w:numId="13">
    <w:abstractNumId w:val="26"/>
  </w:num>
  <w:num w:numId="14">
    <w:abstractNumId w:val="10"/>
  </w:num>
  <w:num w:numId="15">
    <w:abstractNumId w:val="12"/>
  </w:num>
  <w:num w:numId="16">
    <w:abstractNumId w:val="31"/>
  </w:num>
  <w:num w:numId="17">
    <w:abstractNumId w:val="11"/>
  </w:num>
  <w:num w:numId="18">
    <w:abstractNumId w:val="25"/>
  </w:num>
  <w:num w:numId="19">
    <w:abstractNumId w:val="14"/>
  </w:num>
  <w:num w:numId="20">
    <w:abstractNumId w:val="16"/>
  </w:num>
  <w:num w:numId="21">
    <w:abstractNumId w:val="2"/>
  </w:num>
  <w:num w:numId="22">
    <w:abstractNumId w:val="15"/>
  </w:num>
  <w:num w:numId="23">
    <w:abstractNumId w:val="4"/>
  </w:num>
  <w:num w:numId="24">
    <w:abstractNumId w:val="6"/>
  </w:num>
  <w:num w:numId="25">
    <w:abstractNumId w:val="17"/>
  </w:num>
  <w:num w:numId="26">
    <w:abstractNumId w:val="23"/>
  </w:num>
  <w:num w:numId="27">
    <w:abstractNumId w:val="3"/>
  </w:num>
  <w:num w:numId="28">
    <w:abstractNumId w:val="28"/>
  </w:num>
  <w:num w:numId="29">
    <w:abstractNumId w:val="24"/>
  </w:num>
  <w:num w:numId="30">
    <w:abstractNumId w:val="18"/>
  </w:num>
  <w:num w:numId="31">
    <w:abstractNumId w:val="19"/>
  </w:num>
  <w:num w:numId="3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06"/>
    <w:rsid w:val="00032CD2"/>
    <w:rsid w:val="00037081"/>
    <w:rsid w:val="0004026A"/>
    <w:rsid w:val="00071A12"/>
    <w:rsid w:val="00083446"/>
    <w:rsid w:val="00084DA4"/>
    <w:rsid w:val="00091D4E"/>
    <w:rsid w:val="000C3E2B"/>
    <w:rsid w:val="000C5CC3"/>
    <w:rsid w:val="000C6CAE"/>
    <w:rsid w:val="000D2506"/>
    <w:rsid w:val="000F3AC3"/>
    <w:rsid w:val="000F6595"/>
    <w:rsid w:val="00103CE4"/>
    <w:rsid w:val="00106658"/>
    <w:rsid w:val="001152A9"/>
    <w:rsid w:val="00124F9E"/>
    <w:rsid w:val="00133710"/>
    <w:rsid w:val="00144AC2"/>
    <w:rsid w:val="001475B1"/>
    <w:rsid w:val="00167705"/>
    <w:rsid w:val="00172AB9"/>
    <w:rsid w:val="00173914"/>
    <w:rsid w:val="00173CD8"/>
    <w:rsid w:val="001754E6"/>
    <w:rsid w:val="001776EC"/>
    <w:rsid w:val="00177B9D"/>
    <w:rsid w:val="001936DC"/>
    <w:rsid w:val="00195ED0"/>
    <w:rsid w:val="001B5232"/>
    <w:rsid w:val="001C4A72"/>
    <w:rsid w:val="001E10A6"/>
    <w:rsid w:val="001E445B"/>
    <w:rsid w:val="001E7F00"/>
    <w:rsid w:val="001F144D"/>
    <w:rsid w:val="001F387A"/>
    <w:rsid w:val="002128A5"/>
    <w:rsid w:val="002277CE"/>
    <w:rsid w:val="002313DF"/>
    <w:rsid w:val="00234D1C"/>
    <w:rsid w:val="00240564"/>
    <w:rsid w:val="00241810"/>
    <w:rsid w:val="00245277"/>
    <w:rsid w:val="0025074F"/>
    <w:rsid w:val="00253C0E"/>
    <w:rsid w:val="00270063"/>
    <w:rsid w:val="00274ABC"/>
    <w:rsid w:val="0027775A"/>
    <w:rsid w:val="00280AA5"/>
    <w:rsid w:val="002A4B06"/>
    <w:rsid w:val="002B6E06"/>
    <w:rsid w:val="002C180F"/>
    <w:rsid w:val="002C2514"/>
    <w:rsid w:val="002C4691"/>
    <w:rsid w:val="002C4A0E"/>
    <w:rsid w:val="002C4BD0"/>
    <w:rsid w:val="002C5B3B"/>
    <w:rsid w:val="002D5642"/>
    <w:rsid w:val="002D5971"/>
    <w:rsid w:val="002D5D28"/>
    <w:rsid w:val="002D6A6E"/>
    <w:rsid w:val="002E5423"/>
    <w:rsid w:val="002F4AF9"/>
    <w:rsid w:val="00304C40"/>
    <w:rsid w:val="00311555"/>
    <w:rsid w:val="0031219B"/>
    <w:rsid w:val="0031437A"/>
    <w:rsid w:val="00321FB8"/>
    <w:rsid w:val="003230F7"/>
    <w:rsid w:val="0035407F"/>
    <w:rsid w:val="00371FE5"/>
    <w:rsid w:val="00377803"/>
    <w:rsid w:val="003847AB"/>
    <w:rsid w:val="00386FBB"/>
    <w:rsid w:val="003A2C57"/>
    <w:rsid w:val="003B221C"/>
    <w:rsid w:val="003B5672"/>
    <w:rsid w:val="003C1796"/>
    <w:rsid w:val="003D0A0E"/>
    <w:rsid w:val="003D0E31"/>
    <w:rsid w:val="003D4FBA"/>
    <w:rsid w:val="003D6241"/>
    <w:rsid w:val="003E1712"/>
    <w:rsid w:val="003E61E9"/>
    <w:rsid w:val="00404428"/>
    <w:rsid w:val="00405678"/>
    <w:rsid w:val="00413932"/>
    <w:rsid w:val="0041550B"/>
    <w:rsid w:val="004341AE"/>
    <w:rsid w:val="00436B6C"/>
    <w:rsid w:val="00437E33"/>
    <w:rsid w:val="00441731"/>
    <w:rsid w:val="00443A07"/>
    <w:rsid w:val="00446AF3"/>
    <w:rsid w:val="00452259"/>
    <w:rsid w:val="0045438C"/>
    <w:rsid w:val="00480CEC"/>
    <w:rsid w:val="004815E1"/>
    <w:rsid w:val="004822A1"/>
    <w:rsid w:val="004836FF"/>
    <w:rsid w:val="004862E6"/>
    <w:rsid w:val="004936DE"/>
    <w:rsid w:val="00493AB7"/>
    <w:rsid w:val="004A024F"/>
    <w:rsid w:val="004B03EC"/>
    <w:rsid w:val="004C617A"/>
    <w:rsid w:val="004D70B5"/>
    <w:rsid w:val="004E052E"/>
    <w:rsid w:val="004F180B"/>
    <w:rsid w:val="00500215"/>
    <w:rsid w:val="00501F88"/>
    <w:rsid w:val="00502E2E"/>
    <w:rsid w:val="005235BA"/>
    <w:rsid w:val="005261D9"/>
    <w:rsid w:val="0052624B"/>
    <w:rsid w:val="005274FE"/>
    <w:rsid w:val="00527B60"/>
    <w:rsid w:val="005300B7"/>
    <w:rsid w:val="005307B5"/>
    <w:rsid w:val="00532748"/>
    <w:rsid w:val="00560032"/>
    <w:rsid w:val="00572213"/>
    <w:rsid w:val="005739A5"/>
    <w:rsid w:val="00590239"/>
    <w:rsid w:val="005920F4"/>
    <w:rsid w:val="005A616C"/>
    <w:rsid w:val="005A721B"/>
    <w:rsid w:val="005B0241"/>
    <w:rsid w:val="005B2811"/>
    <w:rsid w:val="005B4497"/>
    <w:rsid w:val="005B53F8"/>
    <w:rsid w:val="005C280B"/>
    <w:rsid w:val="005D0641"/>
    <w:rsid w:val="005D6B57"/>
    <w:rsid w:val="005E318F"/>
    <w:rsid w:val="005E3ABD"/>
    <w:rsid w:val="005F770F"/>
    <w:rsid w:val="00616B12"/>
    <w:rsid w:val="00620557"/>
    <w:rsid w:val="00632C7B"/>
    <w:rsid w:val="00633FDB"/>
    <w:rsid w:val="00642637"/>
    <w:rsid w:val="00644066"/>
    <w:rsid w:val="00666535"/>
    <w:rsid w:val="00667F3D"/>
    <w:rsid w:val="00675144"/>
    <w:rsid w:val="0067572B"/>
    <w:rsid w:val="00675F05"/>
    <w:rsid w:val="00677B1E"/>
    <w:rsid w:val="0068258F"/>
    <w:rsid w:val="00685DA1"/>
    <w:rsid w:val="0069097C"/>
    <w:rsid w:val="00694AE5"/>
    <w:rsid w:val="00696E2B"/>
    <w:rsid w:val="006A06E5"/>
    <w:rsid w:val="006A0D64"/>
    <w:rsid w:val="006B430D"/>
    <w:rsid w:val="006D512E"/>
    <w:rsid w:val="006E2293"/>
    <w:rsid w:val="006F7D06"/>
    <w:rsid w:val="00705D0C"/>
    <w:rsid w:val="0072169C"/>
    <w:rsid w:val="007230A4"/>
    <w:rsid w:val="00744C64"/>
    <w:rsid w:val="00754E32"/>
    <w:rsid w:val="00780AA2"/>
    <w:rsid w:val="007B0C0B"/>
    <w:rsid w:val="007C0A0B"/>
    <w:rsid w:val="007C52B9"/>
    <w:rsid w:val="007C7099"/>
    <w:rsid w:val="007D43A2"/>
    <w:rsid w:val="007E0C4B"/>
    <w:rsid w:val="007E74CC"/>
    <w:rsid w:val="007E76CA"/>
    <w:rsid w:val="007F13E0"/>
    <w:rsid w:val="007F336F"/>
    <w:rsid w:val="007F499E"/>
    <w:rsid w:val="007F6EA8"/>
    <w:rsid w:val="008048F8"/>
    <w:rsid w:val="00814CEA"/>
    <w:rsid w:val="00817A5E"/>
    <w:rsid w:val="0082036C"/>
    <w:rsid w:val="00821ED7"/>
    <w:rsid w:val="00825D8C"/>
    <w:rsid w:val="0083188E"/>
    <w:rsid w:val="00836676"/>
    <w:rsid w:val="008433E1"/>
    <w:rsid w:val="0085581E"/>
    <w:rsid w:val="0087130B"/>
    <w:rsid w:val="00874F8B"/>
    <w:rsid w:val="0087595D"/>
    <w:rsid w:val="008975E1"/>
    <w:rsid w:val="008A19AD"/>
    <w:rsid w:val="008B576F"/>
    <w:rsid w:val="008C5884"/>
    <w:rsid w:val="008D0B89"/>
    <w:rsid w:val="008D2924"/>
    <w:rsid w:val="008D3935"/>
    <w:rsid w:val="008E5DCC"/>
    <w:rsid w:val="0091619D"/>
    <w:rsid w:val="00917C13"/>
    <w:rsid w:val="00922D7F"/>
    <w:rsid w:val="009352E6"/>
    <w:rsid w:val="009362E2"/>
    <w:rsid w:val="00963B08"/>
    <w:rsid w:val="00966AEA"/>
    <w:rsid w:val="00967991"/>
    <w:rsid w:val="009705F1"/>
    <w:rsid w:val="00971A68"/>
    <w:rsid w:val="00974F22"/>
    <w:rsid w:val="00980809"/>
    <w:rsid w:val="009818B0"/>
    <w:rsid w:val="00994CEF"/>
    <w:rsid w:val="009977B5"/>
    <w:rsid w:val="009A1F6D"/>
    <w:rsid w:val="009A3FA3"/>
    <w:rsid w:val="009B2B6F"/>
    <w:rsid w:val="009C2EA6"/>
    <w:rsid w:val="009C6B92"/>
    <w:rsid w:val="009D0D33"/>
    <w:rsid w:val="009D312C"/>
    <w:rsid w:val="009D4C5A"/>
    <w:rsid w:val="009E107A"/>
    <w:rsid w:val="009F14D9"/>
    <w:rsid w:val="009F27BD"/>
    <w:rsid w:val="00A02D02"/>
    <w:rsid w:val="00A04D11"/>
    <w:rsid w:val="00A1355B"/>
    <w:rsid w:val="00A24F83"/>
    <w:rsid w:val="00A312C6"/>
    <w:rsid w:val="00A31466"/>
    <w:rsid w:val="00A36D50"/>
    <w:rsid w:val="00A5054A"/>
    <w:rsid w:val="00A51720"/>
    <w:rsid w:val="00A528D3"/>
    <w:rsid w:val="00A52D61"/>
    <w:rsid w:val="00A562EF"/>
    <w:rsid w:val="00A57AA0"/>
    <w:rsid w:val="00A662D9"/>
    <w:rsid w:val="00A749EC"/>
    <w:rsid w:val="00A832FC"/>
    <w:rsid w:val="00A84E6A"/>
    <w:rsid w:val="00AA5209"/>
    <w:rsid w:val="00AA784E"/>
    <w:rsid w:val="00AC06D1"/>
    <w:rsid w:val="00AC1047"/>
    <w:rsid w:val="00AC31BF"/>
    <w:rsid w:val="00AD041D"/>
    <w:rsid w:val="00AD46EC"/>
    <w:rsid w:val="00AE73E7"/>
    <w:rsid w:val="00AF15E2"/>
    <w:rsid w:val="00AF191E"/>
    <w:rsid w:val="00AF2259"/>
    <w:rsid w:val="00B12CBB"/>
    <w:rsid w:val="00B35DC2"/>
    <w:rsid w:val="00B5033F"/>
    <w:rsid w:val="00B50E87"/>
    <w:rsid w:val="00B52253"/>
    <w:rsid w:val="00B5383A"/>
    <w:rsid w:val="00B55316"/>
    <w:rsid w:val="00B63FE7"/>
    <w:rsid w:val="00B65713"/>
    <w:rsid w:val="00B73555"/>
    <w:rsid w:val="00B742BA"/>
    <w:rsid w:val="00B80FD2"/>
    <w:rsid w:val="00B86986"/>
    <w:rsid w:val="00BA6032"/>
    <w:rsid w:val="00BA76FA"/>
    <w:rsid w:val="00BB2709"/>
    <w:rsid w:val="00BD06B5"/>
    <w:rsid w:val="00BD6205"/>
    <w:rsid w:val="00BE1CFA"/>
    <w:rsid w:val="00BE5B76"/>
    <w:rsid w:val="00BF5AC3"/>
    <w:rsid w:val="00C03BAF"/>
    <w:rsid w:val="00C05DC7"/>
    <w:rsid w:val="00C118A1"/>
    <w:rsid w:val="00C14A8D"/>
    <w:rsid w:val="00C24986"/>
    <w:rsid w:val="00C27B2B"/>
    <w:rsid w:val="00C30EB5"/>
    <w:rsid w:val="00C3719F"/>
    <w:rsid w:val="00C4200B"/>
    <w:rsid w:val="00C50BD5"/>
    <w:rsid w:val="00C63441"/>
    <w:rsid w:val="00C648E0"/>
    <w:rsid w:val="00C6585A"/>
    <w:rsid w:val="00C70E0F"/>
    <w:rsid w:val="00C800F0"/>
    <w:rsid w:val="00C81EA7"/>
    <w:rsid w:val="00C85DF0"/>
    <w:rsid w:val="00CA09A4"/>
    <w:rsid w:val="00CA448A"/>
    <w:rsid w:val="00CB3CEE"/>
    <w:rsid w:val="00CB4A09"/>
    <w:rsid w:val="00CD1995"/>
    <w:rsid w:val="00CD321F"/>
    <w:rsid w:val="00CF1761"/>
    <w:rsid w:val="00CF6BBA"/>
    <w:rsid w:val="00D03447"/>
    <w:rsid w:val="00D04505"/>
    <w:rsid w:val="00D11F10"/>
    <w:rsid w:val="00D14773"/>
    <w:rsid w:val="00D20174"/>
    <w:rsid w:val="00D22A7F"/>
    <w:rsid w:val="00D22CBC"/>
    <w:rsid w:val="00D249B7"/>
    <w:rsid w:val="00D24E39"/>
    <w:rsid w:val="00D30751"/>
    <w:rsid w:val="00D328DD"/>
    <w:rsid w:val="00D35BB6"/>
    <w:rsid w:val="00D42293"/>
    <w:rsid w:val="00D4702C"/>
    <w:rsid w:val="00D556A4"/>
    <w:rsid w:val="00D56996"/>
    <w:rsid w:val="00D722B5"/>
    <w:rsid w:val="00D74E4B"/>
    <w:rsid w:val="00D7505D"/>
    <w:rsid w:val="00D80F69"/>
    <w:rsid w:val="00D8541C"/>
    <w:rsid w:val="00D87B94"/>
    <w:rsid w:val="00D9580A"/>
    <w:rsid w:val="00D9712C"/>
    <w:rsid w:val="00DB1AEA"/>
    <w:rsid w:val="00DB574D"/>
    <w:rsid w:val="00DB6E92"/>
    <w:rsid w:val="00DB7DD8"/>
    <w:rsid w:val="00DC0E98"/>
    <w:rsid w:val="00DD6EC4"/>
    <w:rsid w:val="00DE1849"/>
    <w:rsid w:val="00DE418C"/>
    <w:rsid w:val="00DE7C0A"/>
    <w:rsid w:val="00DF0826"/>
    <w:rsid w:val="00DF797A"/>
    <w:rsid w:val="00E02C16"/>
    <w:rsid w:val="00E02C39"/>
    <w:rsid w:val="00E04C38"/>
    <w:rsid w:val="00E1336E"/>
    <w:rsid w:val="00E1588A"/>
    <w:rsid w:val="00E16284"/>
    <w:rsid w:val="00E2409E"/>
    <w:rsid w:val="00E341EF"/>
    <w:rsid w:val="00E345F4"/>
    <w:rsid w:val="00E362F5"/>
    <w:rsid w:val="00E55E8C"/>
    <w:rsid w:val="00E6208C"/>
    <w:rsid w:val="00E72437"/>
    <w:rsid w:val="00E7371C"/>
    <w:rsid w:val="00E76D47"/>
    <w:rsid w:val="00E77546"/>
    <w:rsid w:val="00E84F01"/>
    <w:rsid w:val="00E9149A"/>
    <w:rsid w:val="00E95495"/>
    <w:rsid w:val="00EA193E"/>
    <w:rsid w:val="00EA2400"/>
    <w:rsid w:val="00EA3962"/>
    <w:rsid w:val="00EA4959"/>
    <w:rsid w:val="00EC64DA"/>
    <w:rsid w:val="00EC7712"/>
    <w:rsid w:val="00ED6669"/>
    <w:rsid w:val="00EE3BA8"/>
    <w:rsid w:val="00EE52A7"/>
    <w:rsid w:val="00EF2B27"/>
    <w:rsid w:val="00EF5A62"/>
    <w:rsid w:val="00F058DD"/>
    <w:rsid w:val="00F14409"/>
    <w:rsid w:val="00F2630B"/>
    <w:rsid w:val="00F431C5"/>
    <w:rsid w:val="00F46454"/>
    <w:rsid w:val="00F46A24"/>
    <w:rsid w:val="00F56DB8"/>
    <w:rsid w:val="00F576B7"/>
    <w:rsid w:val="00F6088C"/>
    <w:rsid w:val="00F65C17"/>
    <w:rsid w:val="00F661AF"/>
    <w:rsid w:val="00F81F10"/>
    <w:rsid w:val="00F84E87"/>
    <w:rsid w:val="00F861EF"/>
    <w:rsid w:val="00F91E3D"/>
    <w:rsid w:val="00F954C0"/>
    <w:rsid w:val="00F96D6D"/>
    <w:rsid w:val="00FA7839"/>
    <w:rsid w:val="00FB282C"/>
    <w:rsid w:val="00FB5F82"/>
    <w:rsid w:val="00FC1AF1"/>
    <w:rsid w:val="00FD5AC7"/>
    <w:rsid w:val="00FD65E9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B570A10-C7FD-43EA-AF7D-7641559A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Angsana New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 w:bidi="th-TH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bCs/>
      <w:u w:val="single"/>
    </w:rPr>
  </w:style>
  <w:style w:type="paragraph" w:styleId="2">
    <w:name w:val="heading 2"/>
    <w:basedOn w:val="a"/>
    <w:next w:val="a"/>
    <w:link w:val="20"/>
    <w:qFormat/>
    <w:pPr>
      <w:keepNext/>
      <w:ind w:left="7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ind w:left="1440" w:hanging="72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Arial" w:hAnsi="Arial"/>
      <w:sz w:val="32"/>
      <w:szCs w:val="32"/>
    </w:rPr>
  </w:style>
  <w:style w:type="paragraph" w:styleId="7">
    <w:name w:val="heading 7"/>
    <w:basedOn w:val="a"/>
    <w:next w:val="a"/>
    <w:qFormat/>
    <w:pPr>
      <w:keepNext/>
      <w:ind w:left="720"/>
      <w:jc w:val="both"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u w:val="single"/>
    </w:rPr>
  </w:style>
  <w:style w:type="paragraph" w:styleId="9">
    <w:name w:val="heading 9"/>
    <w:basedOn w:val="a"/>
    <w:next w:val="a"/>
    <w:qFormat/>
    <w:pPr>
      <w:keepNext/>
      <w:spacing w:before="240" w:after="120"/>
      <w:outlineLvl w:val="8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Pr>
      <w:b/>
      <w:bCs/>
      <w:u w:val="single"/>
      <w:lang w:val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bCs/>
    </w:rPr>
  </w:style>
  <w:style w:type="paragraph" w:styleId="a9">
    <w:name w:val="Body Text"/>
    <w:basedOn w:val="a"/>
    <w:pPr>
      <w:jc w:val="both"/>
    </w:pPr>
  </w:style>
  <w:style w:type="paragraph" w:customStyle="1" w:styleId="Level1">
    <w:name w:val="Level 1"/>
    <w:pPr>
      <w:widowControl w:val="0"/>
      <w:ind w:left="720"/>
      <w:jc w:val="both"/>
    </w:pPr>
    <w:rPr>
      <w:sz w:val="24"/>
      <w:szCs w:val="24"/>
      <w:lang w:eastAsia="en-US" w:bidi="th-TH"/>
    </w:rPr>
  </w:style>
  <w:style w:type="paragraph" w:styleId="aa">
    <w:name w:val="Body Text Indent"/>
    <w:basedOn w:val="a"/>
    <w:pPr>
      <w:ind w:left="720" w:firstLine="720"/>
      <w:jc w:val="both"/>
    </w:pPr>
  </w:style>
  <w:style w:type="paragraph" w:styleId="21">
    <w:name w:val="Body Text Indent 2"/>
    <w:basedOn w:val="a"/>
    <w:pPr>
      <w:numPr>
        <w:ilvl w:val="12"/>
      </w:numPr>
      <w:ind w:left="1080"/>
      <w:jc w:val="both"/>
    </w:pPr>
    <w:rPr>
      <w:i/>
      <w:iCs/>
    </w:rPr>
  </w:style>
  <w:style w:type="paragraph" w:styleId="30">
    <w:name w:val="Body Text Indent 3"/>
    <w:basedOn w:val="a"/>
    <w:pPr>
      <w:ind w:left="1440"/>
      <w:jc w:val="both"/>
    </w:pPr>
  </w:style>
  <w:style w:type="paragraph" w:styleId="22">
    <w:name w:val="Body Text 2"/>
    <w:basedOn w:val="a"/>
    <w:pPr>
      <w:spacing w:after="120" w:line="240" w:lineRule="exact"/>
    </w:pPr>
    <w:rPr>
      <w:b/>
      <w:bCs/>
    </w:rPr>
  </w:style>
  <w:style w:type="paragraph" w:styleId="11">
    <w:name w:val="toc 1"/>
    <w:basedOn w:val="a"/>
    <w:next w:val="a"/>
    <w:autoRedefine/>
    <w:uiPriority w:val="39"/>
    <w:rPr>
      <w:b/>
      <w:bCs/>
    </w:rPr>
  </w:style>
  <w:style w:type="paragraph" w:styleId="23">
    <w:name w:val="toc 2"/>
    <w:basedOn w:val="a"/>
    <w:next w:val="a"/>
    <w:autoRedefine/>
    <w:uiPriority w:val="39"/>
    <w:pPr>
      <w:tabs>
        <w:tab w:val="left" w:pos="960"/>
        <w:tab w:val="right" w:leader="dot" w:pos="8152"/>
      </w:tabs>
      <w:ind w:left="240"/>
    </w:pPr>
    <w:rPr>
      <w:rFonts w:cs="Times New Roman"/>
      <w:noProof/>
      <w:kern w:val="2"/>
      <w:lang w:eastAsia="zh-TW"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b">
    <w:name w:val="caption"/>
    <w:basedOn w:val="a"/>
    <w:next w:val="a"/>
    <w:qFormat/>
    <w:pPr>
      <w:jc w:val="center"/>
    </w:pPr>
    <w:rPr>
      <w:b/>
      <w:bCs/>
    </w:rPr>
  </w:style>
  <w:style w:type="paragraph" w:styleId="32">
    <w:name w:val="Body Text 3"/>
    <w:basedOn w:val="a"/>
    <w:pPr>
      <w:snapToGrid w:val="0"/>
      <w:spacing w:before="120" w:after="120"/>
      <w:jc w:val="center"/>
    </w:pPr>
    <w:rPr>
      <w:rFonts w:cs="Times New Roman"/>
      <w:b/>
      <w:szCs w:val="18"/>
      <w:u w:val="single"/>
    </w:rPr>
  </w:style>
  <w:style w:type="paragraph" w:styleId="ac">
    <w:name w:val="Balloon Text"/>
    <w:basedOn w:val="a"/>
    <w:link w:val="ad"/>
    <w:rsid w:val="00A84E6A"/>
    <w:rPr>
      <w:rFonts w:ascii="Cambria" w:hAnsi="Cambria"/>
      <w:sz w:val="18"/>
      <w:szCs w:val="22"/>
      <w:lang w:val="x-none"/>
    </w:rPr>
  </w:style>
  <w:style w:type="character" w:customStyle="1" w:styleId="ad">
    <w:name w:val="註解方塊文字 字元"/>
    <w:link w:val="ac"/>
    <w:rsid w:val="00A84E6A"/>
    <w:rPr>
      <w:rFonts w:ascii="Cambria" w:eastAsia="新細明體" w:hAnsi="Cambria"/>
      <w:sz w:val="18"/>
      <w:szCs w:val="22"/>
      <w:lang w:eastAsia="en-US" w:bidi="th-TH"/>
    </w:rPr>
  </w:style>
  <w:style w:type="character" w:styleId="ae">
    <w:name w:val="annotation reference"/>
    <w:semiHidden/>
    <w:rsid w:val="007F336F"/>
    <w:rPr>
      <w:sz w:val="18"/>
      <w:szCs w:val="18"/>
    </w:rPr>
  </w:style>
  <w:style w:type="paragraph" w:styleId="af">
    <w:name w:val="annotation text"/>
    <w:basedOn w:val="a"/>
    <w:semiHidden/>
    <w:rsid w:val="007F336F"/>
  </w:style>
  <w:style w:type="paragraph" w:styleId="af0">
    <w:name w:val="annotation subject"/>
    <w:basedOn w:val="af"/>
    <w:next w:val="af"/>
    <w:semiHidden/>
    <w:rsid w:val="007F336F"/>
    <w:rPr>
      <w:b/>
      <w:bCs/>
    </w:rPr>
  </w:style>
  <w:style w:type="character" w:styleId="af1">
    <w:name w:val="Hyperlink"/>
    <w:uiPriority w:val="99"/>
    <w:rsid w:val="004D70B5"/>
    <w:rPr>
      <w:color w:val="0000FF"/>
      <w:u w:val="single"/>
    </w:rPr>
  </w:style>
  <w:style w:type="character" w:customStyle="1" w:styleId="20">
    <w:name w:val="標題 2 字元"/>
    <w:link w:val="2"/>
    <w:rsid w:val="00E9149A"/>
    <w:rPr>
      <w:rFonts w:eastAsia="新細明體" w:cs="Angsana New"/>
      <w:b/>
      <w:bCs/>
      <w:sz w:val="28"/>
      <w:szCs w:val="28"/>
      <w:lang w:val="en-US" w:eastAsia="en-US" w:bidi="th-TH"/>
    </w:rPr>
  </w:style>
  <w:style w:type="table" w:styleId="af2">
    <w:name w:val="Table Grid"/>
    <w:basedOn w:val="a1"/>
    <w:rsid w:val="00E84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502E2E"/>
    <w:rPr>
      <w:sz w:val="24"/>
      <w:szCs w:val="24"/>
      <w:lang w:eastAsia="en-US" w:bidi="th-TH"/>
    </w:rPr>
  </w:style>
  <w:style w:type="paragraph" w:styleId="af3">
    <w:name w:val="Date"/>
    <w:basedOn w:val="a"/>
    <w:next w:val="a"/>
    <w:rsid w:val="00177B9D"/>
    <w:pPr>
      <w:jc w:val="right"/>
    </w:pPr>
  </w:style>
  <w:style w:type="character" w:customStyle="1" w:styleId="a4">
    <w:name w:val="頁首 字元"/>
    <w:link w:val="a3"/>
    <w:rsid w:val="00280AA5"/>
    <w:rPr>
      <w:b/>
      <w:bCs/>
      <w:sz w:val="24"/>
      <w:szCs w:val="24"/>
      <w:u w:val="single"/>
      <w:lang w:eastAsia="en-US" w:bidi="th-TH"/>
    </w:rPr>
  </w:style>
  <w:style w:type="character" w:customStyle="1" w:styleId="10">
    <w:name w:val="標題 1 字元"/>
    <w:link w:val="1"/>
    <w:rsid w:val="00AD46EC"/>
    <w:rPr>
      <w:rFonts w:ascii="Arial" w:eastAsia="新細明體" w:hAnsi="Arial" w:cs="Angsana New"/>
      <w:b/>
      <w:bCs/>
      <w:sz w:val="24"/>
      <w:szCs w:val="24"/>
      <w:u w:val="single"/>
      <w:lang w:val="en-US" w:eastAsia="en-US" w:bidi="th-TH"/>
    </w:rPr>
  </w:style>
  <w:style w:type="paragraph" w:customStyle="1" w:styleId="12">
    <w:name w:val="樣式1"/>
    <w:basedOn w:val="1"/>
    <w:link w:val="13"/>
    <w:qFormat/>
    <w:rsid w:val="00FC1AF1"/>
    <w:pPr>
      <w:jc w:val="center"/>
      <w:outlineLvl w:val="9"/>
    </w:pPr>
    <w:rPr>
      <w:rFonts w:ascii="Times New Roman" w:hAnsi="Times New Roman"/>
      <w:u w:val="none"/>
      <w:lang w:eastAsia="zh-TW"/>
    </w:rPr>
  </w:style>
  <w:style w:type="character" w:customStyle="1" w:styleId="13">
    <w:name w:val="樣式1 字元"/>
    <w:link w:val="12"/>
    <w:rsid w:val="00FC1AF1"/>
    <w:rPr>
      <w:rFonts w:ascii="Arial" w:eastAsia="新細明體" w:hAnsi="Arial" w:cs="Angsana New"/>
      <w:b/>
      <w:bCs/>
      <w:sz w:val="24"/>
      <w:szCs w:val="24"/>
      <w:u w:val="single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FDCD-50E9-4EA3-ADC4-4E26F979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75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Links>
    <vt:vector size="78" baseType="variant">
      <vt:variant>
        <vt:i4>1376318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_Toc351542805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_Toc351542804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_Toc351542803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_Toc351542802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_Toc351542801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_Toc351542800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_Toc351542799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_Toc351542798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_Toc351542797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_Toc351542796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_Toc351542795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_Toc351542794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_Toc351542793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Cover Page</dc:title>
  <dc:subject/>
  <dc:creator>EARTH</dc:creator>
  <cp:keywords/>
  <cp:lastModifiedBy>admin</cp:lastModifiedBy>
  <cp:revision>3</cp:revision>
  <cp:lastPrinted>2014-11-25T04:46:00Z</cp:lastPrinted>
  <dcterms:created xsi:type="dcterms:W3CDTF">2018-10-11T08:21:00Z</dcterms:created>
  <dcterms:modified xsi:type="dcterms:W3CDTF">2018-10-11T08:23:00Z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-668322775</vt:i4>
  </property>
  <property fmtid="{D5CDD505-2E9C-101B-9397-08002B2CF9AE}" pid="3" name="_EmailSubject">
    <vt:lpwstr>FERCAP SOP 彰基彙整完成【3.1-4.4】</vt:lpwstr>
  </property>
  <property fmtid="{D5CDD505-2E9C-101B-9397-08002B2CF9AE}" pid="4" name="_AuthorEmail">
    <vt:lpwstr>111218@cch.org.tw</vt:lpwstr>
  </property>
  <property fmtid="{D5CDD505-2E9C-101B-9397-08002B2CF9AE}" pid="5" name="_AuthorEmailDisplayName">
    <vt:lpwstr>111218(施桂雲)</vt:lpwstr>
  </property>
  <property fmtid="{D5CDD505-2E9C-101B-9397-08002B2CF9AE}" pid="6" name="_PreviousAdHocReviewCycleID">
    <vt:i4>751316499</vt:i4>
  </property>
  <property fmtid="{D5CDD505-2E9C-101B-9397-08002B2CF9AE}" pid="7" name="_ReviewingToolsShownOnce">
    <vt:lpwstr/>
  </property>
</Properties>
</file>